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6BCAC" w14:textId="77777777" w:rsidR="00997292" w:rsidRDefault="00997292" w:rsidP="00997292">
      <w:pPr>
        <w:spacing w:line="460" w:lineRule="exact"/>
        <w:ind w:rightChars="-139" w:right="-389"/>
        <w:rPr>
          <w:rFonts w:hint="eastAsia"/>
          <w:sz w:val="40"/>
        </w:rPr>
      </w:pPr>
      <w:r>
        <w:rPr>
          <w:rFonts w:hint="eastAsia"/>
          <w:sz w:val="40"/>
        </w:rPr>
        <w:t>原住民機構法人或團體證明書申請及核發作業要點第二點條文</w:t>
      </w:r>
    </w:p>
    <w:p w14:paraId="1760BC72" w14:textId="77777777" w:rsidR="00997292" w:rsidRPr="00D57736" w:rsidRDefault="00997292" w:rsidP="00997292">
      <w:pPr>
        <w:numPr>
          <w:ilvl w:val="0"/>
          <w:numId w:val="1"/>
        </w:numPr>
        <w:spacing w:line="0" w:lineRule="atLeast"/>
        <w:ind w:left="284" w:rightChars="-139" w:right="-389" w:hanging="284"/>
        <w:rPr>
          <w:rFonts w:ascii="標楷體" w:hAnsi="標楷體" w:hint="eastAsia"/>
        </w:rPr>
      </w:pPr>
      <w:r w:rsidRPr="00D57736">
        <w:rPr>
          <w:rFonts w:hint="eastAsia"/>
        </w:rPr>
        <w:t>中華民國九十四年十二月二日行政</w:t>
      </w:r>
      <w:r w:rsidRPr="00D57736">
        <w:rPr>
          <w:rFonts w:ascii="標楷體" w:hAnsi="標楷體" w:hint="eastAsia"/>
        </w:rPr>
        <w:t>院原住民族委員會原</w:t>
      </w:r>
      <w:proofErr w:type="gramStart"/>
      <w:r w:rsidRPr="00D57736">
        <w:rPr>
          <w:rFonts w:ascii="標楷體" w:hAnsi="標楷體" w:hint="eastAsia"/>
        </w:rPr>
        <w:t>民衛字第0940035035號函訂</w:t>
      </w:r>
      <w:proofErr w:type="gramEnd"/>
      <w:r w:rsidRPr="00D57736">
        <w:rPr>
          <w:rFonts w:ascii="標楷體" w:hAnsi="標楷體" w:hint="eastAsia"/>
        </w:rPr>
        <w:t>定發布</w:t>
      </w:r>
    </w:p>
    <w:p w14:paraId="752A3076" w14:textId="77777777" w:rsidR="00997292" w:rsidRPr="00E84F67" w:rsidRDefault="00997292" w:rsidP="00997292">
      <w:pPr>
        <w:numPr>
          <w:ilvl w:val="0"/>
          <w:numId w:val="1"/>
        </w:numPr>
        <w:spacing w:line="0" w:lineRule="atLeast"/>
        <w:ind w:left="284" w:rightChars="-139" w:right="-389" w:hanging="284"/>
        <w:rPr>
          <w:rFonts w:ascii="標楷體" w:hAnsi="標楷體" w:hint="eastAsia"/>
        </w:rPr>
      </w:pPr>
      <w:r>
        <w:rPr>
          <w:rFonts w:ascii="標楷體" w:hAnsi="標楷體" w:hint="eastAsia"/>
        </w:rPr>
        <w:t>中華民國103年12月24</w:t>
      </w:r>
      <w:r w:rsidRPr="00E84F67">
        <w:rPr>
          <w:rFonts w:ascii="標楷體" w:hAnsi="標楷體" w:hint="eastAsia"/>
        </w:rPr>
        <w:t>日原住民族委員會</w:t>
      </w:r>
      <w:r>
        <w:rPr>
          <w:rFonts w:ascii="標楷體" w:cs="標楷體" w:hint="eastAsia"/>
          <w:kern w:val="0"/>
          <w:lang w:val="zh-TW"/>
        </w:rPr>
        <w:t>原</w:t>
      </w:r>
      <w:proofErr w:type="gramStart"/>
      <w:r>
        <w:rPr>
          <w:rFonts w:ascii="標楷體" w:cs="標楷體" w:hint="eastAsia"/>
          <w:kern w:val="0"/>
          <w:lang w:val="zh-TW"/>
        </w:rPr>
        <w:t>民社字第10300651022</w:t>
      </w:r>
      <w:proofErr w:type="gramEnd"/>
      <w:r>
        <w:rPr>
          <w:rFonts w:ascii="標楷體" w:cs="標楷體" w:hint="eastAsia"/>
          <w:kern w:val="0"/>
          <w:lang w:val="zh-TW"/>
        </w:rPr>
        <w:t>號</w:t>
      </w:r>
      <w:r w:rsidRPr="00E84F67">
        <w:rPr>
          <w:rFonts w:ascii="標楷體" w:hAnsi="標楷體" w:hint="eastAsia"/>
        </w:rPr>
        <w:t>令修正</w:t>
      </w:r>
      <w:r>
        <w:rPr>
          <w:rFonts w:ascii="標楷體" w:hAnsi="標楷體" w:hint="eastAsia"/>
        </w:rPr>
        <w:t>發布第2點條文</w:t>
      </w:r>
    </w:p>
    <w:p w14:paraId="6E9210E8" w14:textId="589D8ABE" w:rsidR="00997292" w:rsidRDefault="00997292" w:rsidP="00997292">
      <w:pPr>
        <w:autoSpaceDE w:val="0"/>
        <w:autoSpaceDN w:val="0"/>
        <w:adjustRightInd w:val="0"/>
        <w:spacing w:line="460" w:lineRule="exact"/>
        <w:ind w:left="282" w:hangingChars="88" w:hanging="282"/>
        <w:jc w:val="both"/>
        <w:rPr>
          <w:rFonts w:ascii="標楷體" w:hAnsi="標楷體" w:hint="eastAsia"/>
          <w:sz w:val="32"/>
          <w:szCs w:val="32"/>
        </w:rPr>
      </w:pPr>
      <w:r w:rsidRPr="002816D8">
        <w:rPr>
          <w:rFonts w:ascii="標楷體" w:hAnsi="標楷體" w:hint="eastAsia"/>
          <w:sz w:val="32"/>
          <w:szCs w:val="32"/>
        </w:rPr>
        <w:t xml:space="preserve">二、　</w:t>
      </w:r>
      <w:r w:rsidRPr="00A371A7">
        <w:rPr>
          <w:rFonts w:ascii="標楷體" w:hAnsi="標楷體" w:hint="eastAsia"/>
          <w:sz w:val="32"/>
          <w:szCs w:val="32"/>
        </w:rPr>
        <w:t>原住民機構</w:t>
      </w:r>
      <w:r w:rsidRPr="002816D8">
        <w:rPr>
          <w:rFonts w:ascii="標楷體" w:hAnsi="標楷體" w:hint="eastAsia"/>
          <w:sz w:val="32"/>
          <w:szCs w:val="32"/>
        </w:rPr>
        <w:t>、法人或團體申請證明，應檢具下列文件，</w:t>
      </w:r>
      <w:r w:rsidRPr="002816D8">
        <w:rPr>
          <w:rFonts w:ascii="標楷體" w:hAnsi="標楷體" w:hint="eastAsia"/>
          <w:sz w:val="32"/>
          <w:szCs w:val="32"/>
        </w:rPr>
        <w:br/>
        <w:t xml:space="preserve">　　向所在地直轄市、縣（市）政府申請：</w:t>
      </w:r>
      <w:r w:rsidRPr="002816D8">
        <w:rPr>
          <w:rFonts w:ascii="標楷體" w:hAnsi="標楷體" w:hint="eastAsia"/>
          <w:sz w:val="32"/>
          <w:szCs w:val="32"/>
        </w:rPr>
        <w:br/>
        <w:t xml:space="preserve">　（一）</w:t>
      </w:r>
      <w:r w:rsidRPr="002B1B61">
        <w:rPr>
          <w:rFonts w:ascii="標楷體" w:hAnsi="標楷體" w:hint="eastAsia"/>
          <w:b/>
          <w:color w:val="FF0000"/>
          <w:sz w:val="32"/>
          <w:szCs w:val="32"/>
        </w:rPr>
        <w:t>申請書。</w:t>
      </w:r>
      <w:r w:rsidRPr="002816D8">
        <w:rPr>
          <w:rFonts w:ascii="標楷體" w:hAnsi="標楷體" w:hint="eastAsia"/>
          <w:sz w:val="32"/>
          <w:szCs w:val="32"/>
        </w:rPr>
        <w:br/>
        <w:t xml:space="preserve">　（二）</w:t>
      </w:r>
      <w:r w:rsidRPr="002B1B61">
        <w:rPr>
          <w:rFonts w:ascii="標楷體" w:hAnsi="標楷體" w:hint="eastAsia"/>
          <w:b/>
          <w:color w:val="FF0000"/>
          <w:sz w:val="32"/>
          <w:szCs w:val="32"/>
        </w:rPr>
        <w:t>登記或設立之證明。</w:t>
      </w:r>
      <w:r w:rsidRPr="002816D8">
        <w:rPr>
          <w:rFonts w:ascii="標楷體" w:hAnsi="標楷體" w:hint="eastAsia"/>
          <w:sz w:val="32"/>
          <w:szCs w:val="32"/>
        </w:rPr>
        <w:t>如公司登記或商業登記證明文件、設立或營業登記證、工廠登記證、行業登記證、執業執照、開業證明、立案證明或其他由政府機關或其授權機構核發其係合法登記或設立之證明文件。</w:t>
      </w:r>
      <w:r w:rsidRPr="002816D8">
        <w:rPr>
          <w:rFonts w:ascii="標楷體" w:hAnsi="標楷體" w:hint="eastAsia"/>
          <w:sz w:val="32"/>
          <w:szCs w:val="32"/>
        </w:rPr>
        <w:br/>
        <w:t xml:space="preserve">　（三）</w:t>
      </w:r>
      <w:r w:rsidRPr="002B1B61">
        <w:rPr>
          <w:rFonts w:ascii="標楷體" w:hAnsi="標楷體" w:hint="eastAsia"/>
          <w:b/>
          <w:color w:val="FF0000"/>
          <w:sz w:val="32"/>
          <w:szCs w:val="32"/>
        </w:rPr>
        <w:t>負責人之戶口名簿影本。</w:t>
      </w:r>
      <w:r w:rsidRPr="002816D8">
        <w:rPr>
          <w:rFonts w:ascii="標楷體" w:hAnsi="標楷體" w:hint="eastAsia"/>
          <w:sz w:val="32"/>
          <w:szCs w:val="32"/>
        </w:rPr>
        <w:br/>
        <w:t xml:space="preserve">　（四）</w:t>
      </w:r>
      <w:r w:rsidRPr="00037818">
        <w:rPr>
          <w:rFonts w:ascii="標楷體" w:hAnsi="標楷體" w:hint="eastAsia"/>
          <w:b/>
          <w:color w:val="FF0000"/>
          <w:sz w:val="32"/>
          <w:szCs w:val="32"/>
        </w:rPr>
        <w:t>社員名簿、會員名冊、理監事或董監事名冊、股東</w:t>
      </w:r>
      <w:bookmarkStart w:id="0" w:name="_GoBack"/>
      <w:bookmarkEnd w:id="0"/>
      <w:r w:rsidRPr="00037818">
        <w:rPr>
          <w:rFonts w:ascii="標楷體" w:hAnsi="標楷體" w:hint="eastAsia"/>
          <w:b/>
          <w:color w:val="FF0000"/>
          <w:sz w:val="32"/>
          <w:szCs w:val="32"/>
        </w:rPr>
        <w:t>名簿及其中具有原住民身分者之戶口名簿影本。</w:t>
      </w:r>
    </w:p>
    <w:p w14:paraId="3D545A98" w14:textId="749F7FCD" w:rsidR="002351FD" w:rsidRDefault="00997292" w:rsidP="00997292">
      <w:r>
        <w:rPr>
          <w:rFonts w:ascii="標楷體" w:hAnsi="標楷體" w:hint="eastAsia"/>
          <w:sz w:val="32"/>
          <w:szCs w:val="32"/>
        </w:rPr>
        <w:t xml:space="preserve">　　</w:t>
      </w:r>
      <w:r w:rsidRPr="00C205CE">
        <w:rPr>
          <w:rFonts w:ascii="標楷體" w:hAnsi="標楷體" w:hint="eastAsia"/>
          <w:sz w:val="32"/>
          <w:szCs w:val="32"/>
        </w:rPr>
        <w:t>直轄市、縣(市)主管機關已連結內政部戶役政資訊系統者，前項第</w:t>
      </w:r>
      <w:r>
        <w:rPr>
          <w:rFonts w:ascii="標楷體" w:hAnsi="標楷體" w:hint="eastAsia"/>
          <w:sz w:val="32"/>
          <w:szCs w:val="32"/>
        </w:rPr>
        <w:t>三款</w:t>
      </w:r>
      <w:r w:rsidRPr="00C205CE">
        <w:rPr>
          <w:rFonts w:ascii="標楷體" w:hAnsi="標楷體" w:hint="eastAsia"/>
          <w:sz w:val="32"/>
          <w:szCs w:val="32"/>
        </w:rPr>
        <w:t>及第</w:t>
      </w:r>
      <w:r>
        <w:rPr>
          <w:rFonts w:ascii="標楷體" w:hAnsi="標楷體" w:hint="eastAsia"/>
          <w:sz w:val="32"/>
          <w:szCs w:val="32"/>
        </w:rPr>
        <w:t>四</w:t>
      </w:r>
      <w:r w:rsidRPr="00C205CE">
        <w:rPr>
          <w:rFonts w:ascii="標楷體" w:hAnsi="標楷體" w:hint="eastAsia"/>
          <w:sz w:val="32"/>
          <w:szCs w:val="32"/>
        </w:rPr>
        <w:t>款之戶口名簿影本，得免附之。未連結者，直轄市、縣(市)政府應查驗所附戶口名簿影本與正本相符。</w:t>
      </w:r>
    </w:p>
    <w:sectPr w:rsidR="002351F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95173" w14:textId="77777777" w:rsidR="0010120A" w:rsidRDefault="0010120A" w:rsidP="00997292">
      <w:r>
        <w:separator/>
      </w:r>
    </w:p>
  </w:endnote>
  <w:endnote w:type="continuationSeparator" w:id="0">
    <w:p w14:paraId="600C3988" w14:textId="77777777" w:rsidR="0010120A" w:rsidRDefault="0010120A" w:rsidP="0099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2D949" w14:textId="77777777" w:rsidR="0010120A" w:rsidRDefault="0010120A" w:rsidP="00997292">
      <w:r>
        <w:separator/>
      </w:r>
    </w:p>
  </w:footnote>
  <w:footnote w:type="continuationSeparator" w:id="0">
    <w:p w14:paraId="49516124" w14:textId="77777777" w:rsidR="0010120A" w:rsidRDefault="0010120A" w:rsidP="00997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70622"/>
    <w:multiLevelType w:val="hybridMultilevel"/>
    <w:tmpl w:val="B8288BFC"/>
    <w:lvl w:ilvl="0" w:tplc="DFC0492C">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FD"/>
    <w:rsid w:val="0010120A"/>
    <w:rsid w:val="002351FD"/>
    <w:rsid w:val="009972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6CE7D"/>
  <w15:chartTrackingRefBased/>
  <w15:docId w15:val="{DE63341A-B981-4D84-AC9B-8DD56EB5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292"/>
    <w:pPr>
      <w:widowControl w:val="0"/>
    </w:pPr>
    <w:rPr>
      <w:rFonts w:ascii="Times New Roman" w:eastAsia="標楷體" w:hAnsi="Times New Roman" w:cs="Times New Roman"/>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292"/>
    <w:pPr>
      <w:tabs>
        <w:tab w:val="center" w:pos="4153"/>
        <w:tab w:val="right" w:pos="8306"/>
      </w:tabs>
      <w:snapToGrid w:val="0"/>
    </w:pPr>
    <w:rPr>
      <w:sz w:val="20"/>
      <w:szCs w:val="20"/>
    </w:rPr>
  </w:style>
  <w:style w:type="character" w:customStyle="1" w:styleId="a4">
    <w:name w:val="頁首 字元"/>
    <w:basedOn w:val="a0"/>
    <w:link w:val="a3"/>
    <w:uiPriority w:val="99"/>
    <w:rsid w:val="00997292"/>
    <w:rPr>
      <w:sz w:val="20"/>
      <w:szCs w:val="20"/>
    </w:rPr>
  </w:style>
  <w:style w:type="paragraph" w:styleId="a5">
    <w:name w:val="footer"/>
    <w:basedOn w:val="a"/>
    <w:link w:val="a6"/>
    <w:uiPriority w:val="99"/>
    <w:unhideWhenUsed/>
    <w:rsid w:val="00997292"/>
    <w:pPr>
      <w:tabs>
        <w:tab w:val="center" w:pos="4153"/>
        <w:tab w:val="right" w:pos="8306"/>
      </w:tabs>
      <w:snapToGrid w:val="0"/>
    </w:pPr>
    <w:rPr>
      <w:sz w:val="20"/>
      <w:szCs w:val="20"/>
    </w:rPr>
  </w:style>
  <w:style w:type="character" w:customStyle="1" w:styleId="a6">
    <w:name w:val="頁尾 字元"/>
    <w:basedOn w:val="a0"/>
    <w:link w:val="a5"/>
    <w:uiPriority w:val="99"/>
    <w:rsid w:val="009972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廖戴君</dc:creator>
  <cp:keywords/>
  <dc:description/>
  <cp:lastModifiedBy>廖戴君</cp:lastModifiedBy>
  <cp:revision>2</cp:revision>
  <dcterms:created xsi:type="dcterms:W3CDTF">2023-03-02T02:57:00Z</dcterms:created>
  <dcterms:modified xsi:type="dcterms:W3CDTF">2023-03-02T02:58:00Z</dcterms:modified>
</cp:coreProperties>
</file>